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353F09" w:rsidP="00353F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53F09" w:rsidRDefault="00353F09" w:rsidP="00353F0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353F09" w:rsidRDefault="00353F09" w:rsidP="00353F0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:rsidR="00353F09" w:rsidRDefault="00353F09" w:rsidP="00353F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10.06.2025</w:t>
      </w:r>
    </w:p>
    <w:p w:rsidR="00353F09" w:rsidRPr="00D25F8F" w:rsidRDefault="00D25F8F" w:rsidP="00D25F8F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25F8F">
        <w:rPr>
          <w:rFonts w:ascii="Times New Roman" w:hAnsi="Times New Roman" w:cs="Times New Roman"/>
          <w:color w:val="FF0000"/>
          <w:sz w:val="24"/>
          <w:szCs w:val="24"/>
        </w:rPr>
        <w:t>Утверждаю ИВАС Кут Хуми:</w:t>
      </w:r>
      <w:r>
        <w:rPr>
          <w:rFonts w:ascii="Times New Roman" w:hAnsi="Times New Roman" w:cs="Times New Roman"/>
          <w:color w:val="FF0000"/>
          <w:sz w:val="24"/>
          <w:szCs w:val="24"/>
        </w:rPr>
        <w:t>13072025</w:t>
      </w:r>
    </w:p>
    <w:p w:rsidR="00D25F8F" w:rsidRPr="00D25F8F" w:rsidRDefault="00D25F8F" w:rsidP="00D25F8F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25F8F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D25F8F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D25F8F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D25F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25F8F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D25F8F" w:rsidRDefault="00D25F8F" w:rsidP="00353F09">
      <w:pPr>
        <w:rPr>
          <w:rFonts w:ascii="Times New Roman" w:hAnsi="Times New Roman" w:cs="Times New Roman"/>
          <w:color w:val="000000"/>
          <w:sz w:val="24"/>
        </w:rPr>
      </w:pP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bookmarkStart w:id="0" w:name="_GoBack"/>
      <w:bookmarkEnd w:id="0"/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</w:p>
    <w:p w:rsidR="00353F09" w:rsidRDefault="00353F09" w:rsidP="00353F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</w:t>
      </w:r>
      <w:r w:rsidR="00D25F8F">
        <w:rPr>
          <w:rFonts w:ascii="Times New Roman" w:hAnsi="Times New Roman" w:cs="Times New Roman"/>
          <w:color w:val="000000"/>
          <w:sz w:val="24"/>
        </w:rPr>
        <w:t>ние в Огонь и Синтез Должностного</w:t>
      </w:r>
      <w:r>
        <w:rPr>
          <w:rFonts w:ascii="Times New Roman" w:hAnsi="Times New Roman" w:cs="Times New Roman"/>
          <w:color w:val="000000"/>
          <w:sz w:val="24"/>
        </w:rPr>
        <w:t xml:space="preserve"> Совета ИВО.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Вопросы офиса (оформление документов).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D25F8F">
        <w:rPr>
          <w:rFonts w:ascii="Times New Roman" w:hAnsi="Times New Roman" w:cs="Times New Roman"/>
          <w:color w:val="000000"/>
          <w:sz w:val="24"/>
        </w:rPr>
        <w:t>Обновили ядра ДП вхождением в н</w:t>
      </w:r>
      <w:r>
        <w:rPr>
          <w:rFonts w:ascii="Times New Roman" w:hAnsi="Times New Roman" w:cs="Times New Roman"/>
          <w:color w:val="000000"/>
          <w:sz w:val="24"/>
        </w:rPr>
        <w:t>овый Столп подразделения ИВДИВО Уральск.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Тренинг с Розой Сердца подразделения, Чашей подразделения, с ИВДИВО-зданиями подразделения.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Возожгли Фа подразделения (Фа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Мг Фа).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</w:p>
    <w:p w:rsidR="00353F09" w:rsidRDefault="00353F09" w:rsidP="00353F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Составить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гугл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-таблицу направлений разработки проектов по ЗКО на 9 ШАА (ответственная Идрисова А.).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</w:p>
    <w:p w:rsidR="00353F09" w:rsidRDefault="00353F09" w:rsidP="00353F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Столп подразделения. Чаша подразделения. Роза Сердца подразделения. </w:t>
      </w:r>
    </w:p>
    <w:p w:rsidR="00353F09" w:rsidRDefault="00353F09" w:rsidP="00353F09">
      <w:pPr>
        <w:rPr>
          <w:rFonts w:ascii="Times New Roman" w:hAnsi="Times New Roman" w:cs="Times New Roman"/>
          <w:color w:val="000000"/>
          <w:sz w:val="24"/>
        </w:rPr>
      </w:pPr>
    </w:p>
    <w:p w:rsidR="00353F09" w:rsidRPr="00353F09" w:rsidRDefault="00353F09" w:rsidP="00353F0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353F09" w:rsidRPr="00353F09" w:rsidSect="00353F0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9"/>
    <w:rsid w:val="00353F09"/>
    <w:rsid w:val="0037507E"/>
    <w:rsid w:val="00D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1458"/>
  <w15:chartTrackingRefBased/>
  <w15:docId w15:val="{D5D9623C-BB03-48F0-8856-16806C69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3</cp:revision>
  <dcterms:created xsi:type="dcterms:W3CDTF">2025-07-10T17:35:00Z</dcterms:created>
  <dcterms:modified xsi:type="dcterms:W3CDTF">2025-07-13T04:44:00Z</dcterms:modified>
</cp:coreProperties>
</file>